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4A2C" w:rsidRPr="00EA4A2C" w:rsidRDefault="00EA4A2C" w:rsidP="00EA4A2C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</w:rPr>
      </w:pPr>
      <w:r>
        <w:rPr>
          <w:rFonts w:ascii="Arial" w:eastAsia="Times New Roman" w:hAnsi="Arial" w:cs="Arial"/>
          <w:noProof/>
          <w:color w:val="000000"/>
          <w:sz w:val="21"/>
          <w:szCs w:val="21"/>
        </w:rPr>
        <w:drawing>
          <wp:inline distT="0" distB="0" distL="0" distR="0">
            <wp:extent cx="666750" cy="733425"/>
            <wp:effectExtent l="19050" t="0" r="0" b="0"/>
            <wp:docPr id="1" name="gerb" descr="ger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erb" descr="gerb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733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A4A2C" w:rsidRPr="00EA4A2C" w:rsidRDefault="00EA4A2C" w:rsidP="00EA4A2C">
      <w:pPr>
        <w:spacing w:after="255" w:line="240" w:lineRule="auto"/>
        <w:outlineLvl w:val="0"/>
        <w:rPr>
          <w:rFonts w:ascii="Arial" w:eastAsia="Times New Roman" w:hAnsi="Arial" w:cs="Arial"/>
          <w:b/>
          <w:bCs/>
          <w:color w:val="4D4D4D"/>
          <w:kern w:val="36"/>
          <w:sz w:val="24"/>
          <w:szCs w:val="24"/>
        </w:rPr>
      </w:pPr>
      <w:proofErr w:type="gramStart"/>
      <w:r w:rsidRPr="00EA4A2C">
        <w:rPr>
          <w:rFonts w:ascii="Arial" w:eastAsia="Times New Roman" w:hAnsi="Arial" w:cs="Arial"/>
          <w:b/>
          <w:bCs/>
          <w:color w:val="4D4D4D"/>
          <w:kern w:val="36"/>
          <w:sz w:val="24"/>
          <w:szCs w:val="24"/>
        </w:rPr>
        <w:t>Приказ Министерства науки и высшего образования РФ от 25 августа 2020 г. N 1113 "Об установлении минимального количества баллов единого государственного экзамена по общеобразовательным предметам, соответствующим специальности или направлению подготовки, по которым проводится прием на обучение в образовательных организациях, находящихся в ведении Министерства науки и высшего образования Российской Федерации, на 2021/22 учебный год"</w:t>
      </w:r>
      <w:proofErr w:type="gramEnd"/>
    </w:p>
    <w:p w:rsidR="00EA4A2C" w:rsidRPr="00EA4A2C" w:rsidRDefault="00EA4A2C" w:rsidP="00EA4A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EA4A2C">
        <w:rPr>
          <w:rFonts w:ascii="Courier New" w:eastAsia="Times New Roman" w:hAnsi="Courier New" w:cs="Courier New"/>
          <w:color w:val="000000"/>
          <w:sz w:val="20"/>
          <w:szCs w:val="20"/>
        </w:rPr>
        <w:t>Зарегистрировано в Минюсте РФ 23 сентября 2020 г.</w:t>
      </w:r>
    </w:p>
    <w:p w:rsidR="00EA4A2C" w:rsidRPr="00EA4A2C" w:rsidRDefault="00EA4A2C" w:rsidP="00EA4A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EA4A2C">
        <w:rPr>
          <w:rFonts w:ascii="Courier New" w:eastAsia="Times New Roman" w:hAnsi="Courier New" w:cs="Courier New"/>
          <w:color w:val="000000"/>
          <w:sz w:val="20"/>
          <w:szCs w:val="20"/>
        </w:rPr>
        <w:t>Регистрационный N 59988</w:t>
      </w:r>
    </w:p>
    <w:p w:rsidR="00EA4A2C" w:rsidRPr="00EA4A2C" w:rsidRDefault="00EA4A2C" w:rsidP="00EA4A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EA4A2C" w:rsidRPr="00EA4A2C" w:rsidRDefault="00EA4A2C" w:rsidP="00EA4A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EA4A2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В соответствии с частью 3 статьи 70 Федерального закона от 29</w:t>
      </w:r>
    </w:p>
    <w:p w:rsidR="00EA4A2C" w:rsidRPr="00EA4A2C" w:rsidRDefault="00EA4A2C" w:rsidP="00EA4A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EA4A2C">
        <w:rPr>
          <w:rFonts w:ascii="Courier New" w:eastAsia="Times New Roman" w:hAnsi="Courier New" w:cs="Courier New"/>
          <w:color w:val="000000"/>
          <w:sz w:val="20"/>
          <w:szCs w:val="20"/>
        </w:rPr>
        <w:t>декабря 2012 г. N 273-ФЗ "Об образовании в Российской Федерации"</w:t>
      </w:r>
    </w:p>
    <w:p w:rsidR="00EA4A2C" w:rsidRPr="00EA4A2C" w:rsidRDefault="00EA4A2C" w:rsidP="00EA4A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EA4A2C">
        <w:rPr>
          <w:rFonts w:ascii="Courier New" w:eastAsia="Times New Roman" w:hAnsi="Courier New" w:cs="Courier New"/>
          <w:color w:val="000000"/>
          <w:sz w:val="20"/>
          <w:szCs w:val="20"/>
        </w:rPr>
        <w:t>(Собрание законодательства Российской Федерации, 2012, N 53, ст. 7598;</w:t>
      </w:r>
    </w:p>
    <w:p w:rsidR="00EA4A2C" w:rsidRPr="00EA4A2C" w:rsidRDefault="00EA4A2C" w:rsidP="00EA4A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proofErr w:type="gramStart"/>
      <w:r w:rsidRPr="00EA4A2C">
        <w:rPr>
          <w:rFonts w:ascii="Courier New" w:eastAsia="Times New Roman" w:hAnsi="Courier New" w:cs="Courier New"/>
          <w:color w:val="000000"/>
          <w:sz w:val="20"/>
          <w:szCs w:val="20"/>
        </w:rPr>
        <w:t>2018, N 32, ст. 5130) и подпунктом 4.3.22 пункта 4.3 Положения о</w:t>
      </w:r>
      <w:proofErr w:type="gramEnd"/>
    </w:p>
    <w:p w:rsidR="00EA4A2C" w:rsidRPr="00EA4A2C" w:rsidRDefault="00EA4A2C" w:rsidP="00EA4A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proofErr w:type="gramStart"/>
      <w:r w:rsidRPr="00EA4A2C">
        <w:rPr>
          <w:rFonts w:ascii="Courier New" w:eastAsia="Times New Roman" w:hAnsi="Courier New" w:cs="Courier New"/>
          <w:color w:val="000000"/>
          <w:sz w:val="20"/>
          <w:szCs w:val="20"/>
        </w:rPr>
        <w:t>Министерстве</w:t>
      </w:r>
      <w:proofErr w:type="gramEnd"/>
      <w:r w:rsidRPr="00EA4A2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науки и высшего образования Российской Федерации,</w:t>
      </w:r>
    </w:p>
    <w:p w:rsidR="00EA4A2C" w:rsidRPr="00EA4A2C" w:rsidRDefault="00EA4A2C" w:rsidP="00EA4A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EA4A2C">
        <w:rPr>
          <w:rFonts w:ascii="Courier New" w:eastAsia="Times New Roman" w:hAnsi="Courier New" w:cs="Courier New"/>
          <w:color w:val="000000"/>
          <w:sz w:val="20"/>
          <w:szCs w:val="20"/>
        </w:rPr>
        <w:t>утвержденного постановлением Правительства Российской Федерации от 15</w:t>
      </w:r>
    </w:p>
    <w:p w:rsidR="00EA4A2C" w:rsidRPr="00EA4A2C" w:rsidRDefault="00EA4A2C" w:rsidP="00EA4A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proofErr w:type="gramStart"/>
      <w:r w:rsidRPr="00EA4A2C">
        <w:rPr>
          <w:rFonts w:ascii="Courier New" w:eastAsia="Times New Roman" w:hAnsi="Courier New" w:cs="Courier New"/>
          <w:color w:val="000000"/>
          <w:sz w:val="20"/>
          <w:szCs w:val="20"/>
        </w:rPr>
        <w:t>июня 2018 г. N 682 (Собрание законодательства Российской Федерации, 2018,</w:t>
      </w:r>
      <w:proofErr w:type="gramEnd"/>
    </w:p>
    <w:p w:rsidR="00EA4A2C" w:rsidRPr="00EA4A2C" w:rsidRDefault="00EA4A2C" w:rsidP="00EA4A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proofErr w:type="gramStart"/>
      <w:r w:rsidRPr="00EA4A2C">
        <w:rPr>
          <w:rFonts w:ascii="Courier New" w:eastAsia="Times New Roman" w:hAnsi="Courier New" w:cs="Courier New"/>
          <w:color w:val="000000"/>
          <w:sz w:val="20"/>
          <w:szCs w:val="20"/>
        </w:rPr>
        <w:t>N 26, ст. 3851; 2020, N 7, ст. 846), приказываю:</w:t>
      </w:r>
      <w:proofErr w:type="gramEnd"/>
    </w:p>
    <w:p w:rsidR="00EA4A2C" w:rsidRPr="00EA4A2C" w:rsidRDefault="00EA4A2C" w:rsidP="00EA4A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EA4A2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1. Установить минимальное количество баллов единого государственного</w:t>
      </w:r>
    </w:p>
    <w:p w:rsidR="00EA4A2C" w:rsidRPr="00EA4A2C" w:rsidRDefault="00EA4A2C" w:rsidP="00EA4A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EA4A2C">
        <w:rPr>
          <w:rFonts w:ascii="Courier New" w:eastAsia="Times New Roman" w:hAnsi="Courier New" w:cs="Courier New"/>
          <w:color w:val="000000"/>
          <w:sz w:val="20"/>
          <w:szCs w:val="20"/>
        </w:rPr>
        <w:t>экзамена по общеобразовательным предметам, соответствующим специальности</w:t>
      </w:r>
    </w:p>
    <w:p w:rsidR="00EA4A2C" w:rsidRPr="00EA4A2C" w:rsidRDefault="00EA4A2C" w:rsidP="00EA4A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EA4A2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или направлению подготовки, по которым проводится прием на обучение </w:t>
      </w:r>
      <w:proofErr w:type="gramStart"/>
      <w:r w:rsidRPr="00EA4A2C">
        <w:rPr>
          <w:rFonts w:ascii="Courier New" w:eastAsia="Times New Roman" w:hAnsi="Courier New" w:cs="Courier New"/>
          <w:color w:val="000000"/>
          <w:sz w:val="20"/>
          <w:szCs w:val="20"/>
        </w:rPr>
        <w:t>в</w:t>
      </w:r>
      <w:proofErr w:type="gramEnd"/>
    </w:p>
    <w:p w:rsidR="00EA4A2C" w:rsidRPr="00EA4A2C" w:rsidRDefault="00EA4A2C" w:rsidP="00EA4A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EA4A2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образовательных </w:t>
      </w:r>
      <w:proofErr w:type="gramStart"/>
      <w:r w:rsidRPr="00EA4A2C">
        <w:rPr>
          <w:rFonts w:ascii="Courier New" w:eastAsia="Times New Roman" w:hAnsi="Courier New" w:cs="Courier New"/>
          <w:color w:val="000000"/>
          <w:sz w:val="20"/>
          <w:szCs w:val="20"/>
        </w:rPr>
        <w:t>организациях</w:t>
      </w:r>
      <w:proofErr w:type="gramEnd"/>
      <w:r w:rsidRPr="00EA4A2C">
        <w:rPr>
          <w:rFonts w:ascii="Courier New" w:eastAsia="Times New Roman" w:hAnsi="Courier New" w:cs="Courier New"/>
          <w:color w:val="000000"/>
          <w:sz w:val="20"/>
          <w:szCs w:val="20"/>
        </w:rPr>
        <w:t>, находящихся в ведении Министерства науки и</w:t>
      </w:r>
    </w:p>
    <w:p w:rsidR="00EA4A2C" w:rsidRPr="00EA4A2C" w:rsidRDefault="00EA4A2C" w:rsidP="00EA4A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proofErr w:type="gramStart"/>
      <w:r w:rsidRPr="00EA4A2C">
        <w:rPr>
          <w:rFonts w:ascii="Courier New" w:eastAsia="Times New Roman" w:hAnsi="Courier New" w:cs="Courier New"/>
          <w:color w:val="000000"/>
          <w:sz w:val="20"/>
          <w:szCs w:val="20"/>
        </w:rPr>
        <w:t>высшего образования Российской Федерации, на 2021/22 учебный год (далее -</w:t>
      </w:r>
      <w:proofErr w:type="gramEnd"/>
    </w:p>
    <w:p w:rsidR="00EA4A2C" w:rsidRPr="00EA4A2C" w:rsidRDefault="00EA4A2C" w:rsidP="00EA4A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EA4A2C">
        <w:rPr>
          <w:rFonts w:ascii="Courier New" w:eastAsia="Times New Roman" w:hAnsi="Courier New" w:cs="Courier New"/>
          <w:color w:val="000000"/>
          <w:sz w:val="20"/>
          <w:szCs w:val="20"/>
        </w:rPr>
        <w:t>минимальное количество баллов) согласно приложению к настоящему приказу.</w:t>
      </w:r>
    </w:p>
    <w:p w:rsidR="00EA4A2C" w:rsidRPr="00EA4A2C" w:rsidRDefault="00EA4A2C" w:rsidP="00EA4A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EA4A2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2. Образовательным организациям, находящимся в ведении Министерства</w:t>
      </w:r>
    </w:p>
    <w:p w:rsidR="00EA4A2C" w:rsidRPr="00EA4A2C" w:rsidRDefault="00EA4A2C" w:rsidP="00EA4A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EA4A2C">
        <w:rPr>
          <w:rFonts w:ascii="Courier New" w:eastAsia="Times New Roman" w:hAnsi="Courier New" w:cs="Courier New"/>
          <w:color w:val="000000"/>
          <w:sz w:val="20"/>
          <w:szCs w:val="20"/>
        </w:rPr>
        <w:t>науки и высшего образования Российской Федерации, организовать прием лиц</w:t>
      </w:r>
    </w:p>
    <w:p w:rsidR="00EA4A2C" w:rsidRPr="00EA4A2C" w:rsidRDefault="00EA4A2C" w:rsidP="00EA4A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proofErr w:type="gramStart"/>
      <w:r w:rsidRPr="00EA4A2C">
        <w:rPr>
          <w:rFonts w:ascii="Courier New" w:eastAsia="Times New Roman" w:hAnsi="Courier New" w:cs="Courier New"/>
          <w:color w:val="000000"/>
          <w:sz w:val="20"/>
          <w:szCs w:val="20"/>
        </w:rPr>
        <w:t>по образовательным программам высшего образования (программам</w:t>
      </w:r>
      <w:proofErr w:type="gramEnd"/>
    </w:p>
    <w:p w:rsidR="00EA4A2C" w:rsidRPr="00EA4A2C" w:rsidRDefault="00EA4A2C" w:rsidP="00EA4A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proofErr w:type="spellStart"/>
      <w:proofErr w:type="gramStart"/>
      <w:r w:rsidRPr="00EA4A2C">
        <w:rPr>
          <w:rFonts w:ascii="Courier New" w:eastAsia="Times New Roman" w:hAnsi="Courier New" w:cs="Courier New"/>
          <w:color w:val="000000"/>
          <w:sz w:val="20"/>
          <w:szCs w:val="20"/>
        </w:rPr>
        <w:t>бакалавриата</w:t>
      </w:r>
      <w:proofErr w:type="spellEnd"/>
      <w:r w:rsidRPr="00EA4A2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и программам </w:t>
      </w:r>
      <w:proofErr w:type="spellStart"/>
      <w:r w:rsidRPr="00EA4A2C">
        <w:rPr>
          <w:rFonts w:ascii="Courier New" w:eastAsia="Times New Roman" w:hAnsi="Courier New" w:cs="Courier New"/>
          <w:color w:val="000000"/>
          <w:sz w:val="20"/>
          <w:szCs w:val="20"/>
        </w:rPr>
        <w:t>специалитета</w:t>
      </w:r>
      <w:proofErr w:type="spellEnd"/>
      <w:r w:rsidRPr="00EA4A2C">
        <w:rPr>
          <w:rFonts w:ascii="Courier New" w:eastAsia="Times New Roman" w:hAnsi="Courier New" w:cs="Courier New"/>
          <w:color w:val="000000"/>
          <w:sz w:val="20"/>
          <w:szCs w:val="20"/>
        </w:rPr>
        <w:t>) с учетом минимального количества</w:t>
      </w:r>
      <w:proofErr w:type="gramEnd"/>
    </w:p>
    <w:p w:rsidR="00EA4A2C" w:rsidRPr="00EA4A2C" w:rsidRDefault="00EA4A2C" w:rsidP="00EA4A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EA4A2C">
        <w:rPr>
          <w:rFonts w:ascii="Courier New" w:eastAsia="Times New Roman" w:hAnsi="Courier New" w:cs="Courier New"/>
          <w:color w:val="000000"/>
          <w:sz w:val="20"/>
          <w:szCs w:val="20"/>
        </w:rPr>
        <w:t>баллов.</w:t>
      </w:r>
    </w:p>
    <w:p w:rsidR="00EA4A2C" w:rsidRPr="00EA4A2C" w:rsidRDefault="00EA4A2C" w:rsidP="00EA4A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EA4A2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3. Контроль за исполнением настоящего приказа возложить </w:t>
      </w:r>
      <w:proofErr w:type="gramStart"/>
      <w:r w:rsidRPr="00EA4A2C">
        <w:rPr>
          <w:rFonts w:ascii="Courier New" w:eastAsia="Times New Roman" w:hAnsi="Courier New" w:cs="Courier New"/>
          <w:color w:val="000000"/>
          <w:sz w:val="20"/>
          <w:szCs w:val="20"/>
        </w:rPr>
        <w:t>на</w:t>
      </w:r>
      <w:proofErr w:type="gramEnd"/>
    </w:p>
    <w:p w:rsidR="00EA4A2C" w:rsidRPr="00EA4A2C" w:rsidRDefault="00EA4A2C" w:rsidP="00EA4A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EA4A2C">
        <w:rPr>
          <w:rFonts w:ascii="Courier New" w:eastAsia="Times New Roman" w:hAnsi="Courier New" w:cs="Courier New"/>
          <w:color w:val="000000"/>
          <w:sz w:val="20"/>
          <w:szCs w:val="20"/>
        </w:rPr>
        <w:t>заместителя Министра Афанасьева Д.В.</w:t>
      </w:r>
    </w:p>
    <w:p w:rsidR="00EA4A2C" w:rsidRPr="00EA4A2C" w:rsidRDefault="00EA4A2C" w:rsidP="00EA4A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EA4A2C" w:rsidRPr="00EA4A2C" w:rsidRDefault="00EA4A2C" w:rsidP="00EA4A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EA4A2C">
        <w:rPr>
          <w:rFonts w:ascii="Courier New" w:eastAsia="Times New Roman" w:hAnsi="Courier New" w:cs="Courier New"/>
          <w:color w:val="000000"/>
          <w:sz w:val="20"/>
          <w:szCs w:val="20"/>
        </w:rPr>
        <w:t>Министр                                                     В.Н. Фальков</w:t>
      </w:r>
    </w:p>
    <w:p w:rsidR="00EA4A2C" w:rsidRPr="00EA4A2C" w:rsidRDefault="00EA4A2C" w:rsidP="00EA4A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EA4A2C" w:rsidRPr="00EA4A2C" w:rsidRDefault="00EA4A2C" w:rsidP="00EA4A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EA4A2C" w:rsidRPr="00EA4A2C" w:rsidRDefault="00EA4A2C" w:rsidP="00EA4A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EA4A2C" w:rsidRPr="00EA4A2C" w:rsidRDefault="00EA4A2C" w:rsidP="00EA4A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EA4A2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                                                      Приложение</w:t>
      </w:r>
    </w:p>
    <w:p w:rsidR="00EA4A2C" w:rsidRPr="00EA4A2C" w:rsidRDefault="00EA4A2C" w:rsidP="00EA4A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EA4A2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                                                      УТВЕРЖДЕНО</w:t>
      </w:r>
    </w:p>
    <w:p w:rsidR="00EA4A2C" w:rsidRPr="00EA4A2C" w:rsidRDefault="00EA4A2C" w:rsidP="00EA4A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EA4A2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                                     приказом Министерства науки</w:t>
      </w:r>
    </w:p>
    <w:p w:rsidR="00EA4A2C" w:rsidRPr="00EA4A2C" w:rsidRDefault="00EA4A2C" w:rsidP="00EA4A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EA4A2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                                           и высшего образования</w:t>
      </w:r>
    </w:p>
    <w:p w:rsidR="00EA4A2C" w:rsidRPr="00EA4A2C" w:rsidRDefault="00EA4A2C" w:rsidP="00EA4A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EA4A2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                                            Российской Федерации</w:t>
      </w:r>
    </w:p>
    <w:p w:rsidR="00EA4A2C" w:rsidRPr="00EA4A2C" w:rsidRDefault="00EA4A2C" w:rsidP="00EA4A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EA4A2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                                         от 25.08.2020 г. N 1113</w:t>
      </w:r>
    </w:p>
    <w:p w:rsidR="00EA4A2C" w:rsidRPr="00EA4A2C" w:rsidRDefault="00EA4A2C" w:rsidP="00EA4A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EA4A2C" w:rsidRPr="00EA4A2C" w:rsidRDefault="00EA4A2C" w:rsidP="00EA4A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EA4A2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Минимальное количество баллов единого государственного экзамена </w:t>
      </w:r>
      <w:proofErr w:type="gramStart"/>
      <w:r w:rsidRPr="00EA4A2C">
        <w:rPr>
          <w:rFonts w:ascii="Courier New" w:eastAsia="Times New Roman" w:hAnsi="Courier New" w:cs="Courier New"/>
          <w:color w:val="000000"/>
          <w:sz w:val="20"/>
          <w:szCs w:val="20"/>
        </w:rPr>
        <w:t>по</w:t>
      </w:r>
      <w:proofErr w:type="gramEnd"/>
    </w:p>
    <w:p w:rsidR="00EA4A2C" w:rsidRPr="00EA4A2C" w:rsidRDefault="00EA4A2C" w:rsidP="00EA4A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EA4A2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общеобразовательным предметам, соответствующим специальности или</w:t>
      </w:r>
    </w:p>
    <w:p w:rsidR="00EA4A2C" w:rsidRPr="00EA4A2C" w:rsidRDefault="00EA4A2C" w:rsidP="00EA4A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EA4A2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направлению подготовки, по которым проводится прием на обучение </w:t>
      </w:r>
      <w:proofErr w:type="gramStart"/>
      <w:r w:rsidRPr="00EA4A2C">
        <w:rPr>
          <w:rFonts w:ascii="Courier New" w:eastAsia="Times New Roman" w:hAnsi="Courier New" w:cs="Courier New"/>
          <w:color w:val="000000"/>
          <w:sz w:val="20"/>
          <w:szCs w:val="20"/>
        </w:rPr>
        <w:t>в</w:t>
      </w:r>
      <w:proofErr w:type="gramEnd"/>
    </w:p>
    <w:p w:rsidR="00EA4A2C" w:rsidRPr="00EA4A2C" w:rsidRDefault="00EA4A2C" w:rsidP="00EA4A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EA4A2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образовательных </w:t>
      </w:r>
      <w:proofErr w:type="gramStart"/>
      <w:r w:rsidRPr="00EA4A2C">
        <w:rPr>
          <w:rFonts w:ascii="Courier New" w:eastAsia="Times New Roman" w:hAnsi="Courier New" w:cs="Courier New"/>
          <w:color w:val="000000"/>
          <w:sz w:val="20"/>
          <w:szCs w:val="20"/>
        </w:rPr>
        <w:t>организациях</w:t>
      </w:r>
      <w:proofErr w:type="gramEnd"/>
      <w:r w:rsidRPr="00EA4A2C">
        <w:rPr>
          <w:rFonts w:ascii="Courier New" w:eastAsia="Times New Roman" w:hAnsi="Courier New" w:cs="Courier New"/>
          <w:color w:val="000000"/>
          <w:sz w:val="20"/>
          <w:szCs w:val="20"/>
        </w:rPr>
        <w:t>, находящихся в ведении Министерства науки и</w:t>
      </w:r>
    </w:p>
    <w:p w:rsidR="00EA4A2C" w:rsidRPr="00EA4A2C" w:rsidRDefault="00EA4A2C" w:rsidP="00EA4A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EA4A2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высшего образования Российской Федерации, на 2021/22 учебный год</w:t>
      </w:r>
    </w:p>
    <w:p w:rsidR="00EA4A2C" w:rsidRPr="00EA4A2C" w:rsidRDefault="00EA4A2C" w:rsidP="00EA4A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EA4A2C" w:rsidRPr="00EA4A2C" w:rsidRDefault="00EA4A2C" w:rsidP="00EA4A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EA4A2C">
        <w:rPr>
          <w:rFonts w:ascii="Courier New" w:eastAsia="Times New Roman" w:hAnsi="Courier New" w:cs="Courier New"/>
          <w:color w:val="000000"/>
          <w:sz w:val="20"/>
          <w:szCs w:val="20"/>
        </w:rPr>
        <w:t>+-------------------------------------------------------------------------+</w:t>
      </w:r>
    </w:p>
    <w:p w:rsidR="00EA4A2C" w:rsidRPr="00EA4A2C" w:rsidRDefault="00EA4A2C" w:rsidP="00EA4A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EA4A2C">
        <w:rPr>
          <w:rFonts w:ascii="Courier New" w:eastAsia="Times New Roman" w:hAnsi="Courier New" w:cs="Courier New"/>
          <w:color w:val="000000"/>
          <w:sz w:val="20"/>
          <w:szCs w:val="20"/>
        </w:rPr>
        <w:t>|  Общеобразовательный предмет   |     Минимальное количество баллов      |</w:t>
      </w:r>
    </w:p>
    <w:p w:rsidR="00EA4A2C" w:rsidRPr="00EA4A2C" w:rsidRDefault="00EA4A2C" w:rsidP="00EA4A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EA4A2C">
        <w:rPr>
          <w:rFonts w:ascii="Courier New" w:eastAsia="Times New Roman" w:hAnsi="Courier New" w:cs="Courier New"/>
          <w:color w:val="000000"/>
          <w:sz w:val="20"/>
          <w:szCs w:val="20"/>
        </w:rPr>
        <w:t>|--------------------------------+----------------------------------------|</w:t>
      </w:r>
    </w:p>
    <w:p w:rsidR="00EA4A2C" w:rsidRPr="00EA4A2C" w:rsidRDefault="00EA4A2C" w:rsidP="00EA4A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proofErr w:type="spellStart"/>
      <w:r w:rsidRPr="00EA4A2C">
        <w:rPr>
          <w:rFonts w:ascii="Courier New" w:eastAsia="Times New Roman" w:hAnsi="Courier New" w:cs="Courier New"/>
          <w:color w:val="000000"/>
          <w:sz w:val="20"/>
          <w:szCs w:val="20"/>
        </w:rPr>
        <w:t>|Русский</w:t>
      </w:r>
      <w:proofErr w:type="spellEnd"/>
      <w:r w:rsidRPr="00EA4A2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язык                    |                   40                   |</w:t>
      </w:r>
    </w:p>
    <w:p w:rsidR="00EA4A2C" w:rsidRPr="00EA4A2C" w:rsidRDefault="00EA4A2C" w:rsidP="00EA4A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EA4A2C">
        <w:rPr>
          <w:rFonts w:ascii="Courier New" w:eastAsia="Times New Roman" w:hAnsi="Courier New" w:cs="Courier New"/>
          <w:color w:val="000000"/>
          <w:sz w:val="20"/>
          <w:szCs w:val="20"/>
        </w:rPr>
        <w:t>|--------------------------------+----------------------------------------|</w:t>
      </w:r>
    </w:p>
    <w:p w:rsidR="00EA4A2C" w:rsidRPr="00EA4A2C" w:rsidRDefault="00EA4A2C" w:rsidP="00EA4A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proofErr w:type="spellStart"/>
      <w:r w:rsidRPr="00EA4A2C">
        <w:rPr>
          <w:rFonts w:ascii="Courier New" w:eastAsia="Times New Roman" w:hAnsi="Courier New" w:cs="Courier New"/>
          <w:color w:val="000000"/>
          <w:sz w:val="20"/>
          <w:szCs w:val="20"/>
        </w:rPr>
        <w:t>|Математика</w:t>
      </w:r>
      <w:proofErr w:type="spellEnd"/>
      <w:r w:rsidRPr="00EA4A2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             |                   39                   |</w:t>
      </w:r>
    </w:p>
    <w:p w:rsidR="00EA4A2C" w:rsidRPr="00EA4A2C" w:rsidRDefault="00EA4A2C" w:rsidP="00EA4A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EA4A2C">
        <w:rPr>
          <w:rFonts w:ascii="Courier New" w:eastAsia="Times New Roman" w:hAnsi="Courier New" w:cs="Courier New"/>
          <w:color w:val="000000"/>
          <w:sz w:val="20"/>
          <w:szCs w:val="20"/>
        </w:rPr>
        <w:t>|--------------------------------+----------------------------------------|</w:t>
      </w:r>
    </w:p>
    <w:p w:rsidR="00EA4A2C" w:rsidRPr="00EA4A2C" w:rsidRDefault="00EA4A2C" w:rsidP="00EA4A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proofErr w:type="spellStart"/>
      <w:r w:rsidRPr="00EA4A2C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>|Физика</w:t>
      </w:r>
      <w:proofErr w:type="spellEnd"/>
      <w:r w:rsidRPr="00EA4A2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                 |                   39                   |</w:t>
      </w:r>
    </w:p>
    <w:p w:rsidR="00EA4A2C" w:rsidRPr="00EA4A2C" w:rsidRDefault="00EA4A2C" w:rsidP="00EA4A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EA4A2C">
        <w:rPr>
          <w:rFonts w:ascii="Courier New" w:eastAsia="Times New Roman" w:hAnsi="Courier New" w:cs="Courier New"/>
          <w:color w:val="000000"/>
          <w:sz w:val="20"/>
          <w:szCs w:val="20"/>
        </w:rPr>
        <w:t>|--------------------------------+----------------------------------------|</w:t>
      </w:r>
    </w:p>
    <w:p w:rsidR="00EA4A2C" w:rsidRPr="00EA4A2C" w:rsidRDefault="00EA4A2C" w:rsidP="00EA4A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proofErr w:type="spellStart"/>
      <w:r w:rsidRPr="00EA4A2C">
        <w:rPr>
          <w:rFonts w:ascii="Courier New" w:eastAsia="Times New Roman" w:hAnsi="Courier New" w:cs="Courier New"/>
          <w:color w:val="000000"/>
          <w:sz w:val="20"/>
          <w:szCs w:val="20"/>
        </w:rPr>
        <w:t>|Обществознание</w:t>
      </w:r>
      <w:proofErr w:type="spellEnd"/>
      <w:r w:rsidRPr="00EA4A2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         |                   45                   |</w:t>
      </w:r>
    </w:p>
    <w:p w:rsidR="00EA4A2C" w:rsidRPr="00EA4A2C" w:rsidRDefault="00EA4A2C" w:rsidP="00EA4A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EA4A2C">
        <w:rPr>
          <w:rFonts w:ascii="Courier New" w:eastAsia="Times New Roman" w:hAnsi="Courier New" w:cs="Courier New"/>
          <w:color w:val="000000"/>
          <w:sz w:val="20"/>
          <w:szCs w:val="20"/>
        </w:rPr>
        <w:t>|--------------------------------+----------------------------------------|</w:t>
      </w:r>
    </w:p>
    <w:p w:rsidR="00EA4A2C" w:rsidRPr="00EA4A2C" w:rsidRDefault="00EA4A2C" w:rsidP="00EA4A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proofErr w:type="spellStart"/>
      <w:r w:rsidRPr="00EA4A2C">
        <w:rPr>
          <w:rFonts w:ascii="Courier New" w:eastAsia="Times New Roman" w:hAnsi="Courier New" w:cs="Courier New"/>
          <w:color w:val="000000"/>
          <w:sz w:val="20"/>
          <w:szCs w:val="20"/>
        </w:rPr>
        <w:t>|История</w:t>
      </w:r>
      <w:proofErr w:type="spellEnd"/>
      <w:r w:rsidRPr="00EA4A2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                |                   35                   |</w:t>
      </w:r>
    </w:p>
    <w:p w:rsidR="00EA4A2C" w:rsidRPr="00EA4A2C" w:rsidRDefault="00EA4A2C" w:rsidP="00EA4A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EA4A2C">
        <w:rPr>
          <w:rFonts w:ascii="Courier New" w:eastAsia="Times New Roman" w:hAnsi="Courier New" w:cs="Courier New"/>
          <w:color w:val="000000"/>
          <w:sz w:val="20"/>
          <w:szCs w:val="20"/>
        </w:rPr>
        <w:t>|--------------------------------+----------------------------------------|</w:t>
      </w:r>
    </w:p>
    <w:p w:rsidR="00EA4A2C" w:rsidRPr="00EA4A2C" w:rsidRDefault="00EA4A2C" w:rsidP="00EA4A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proofErr w:type="spellStart"/>
      <w:r w:rsidRPr="00EA4A2C">
        <w:rPr>
          <w:rFonts w:ascii="Courier New" w:eastAsia="Times New Roman" w:hAnsi="Courier New" w:cs="Courier New"/>
          <w:color w:val="000000"/>
          <w:sz w:val="20"/>
          <w:szCs w:val="20"/>
        </w:rPr>
        <w:t>|Информатика</w:t>
      </w:r>
      <w:proofErr w:type="spellEnd"/>
      <w:r w:rsidRPr="00EA4A2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и                   |                   44                   |</w:t>
      </w:r>
    </w:p>
    <w:p w:rsidR="00EA4A2C" w:rsidRPr="00EA4A2C" w:rsidRDefault="00EA4A2C" w:rsidP="00EA4A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proofErr w:type="spellStart"/>
      <w:r w:rsidRPr="00EA4A2C">
        <w:rPr>
          <w:rFonts w:ascii="Courier New" w:eastAsia="Times New Roman" w:hAnsi="Courier New" w:cs="Courier New"/>
          <w:color w:val="000000"/>
          <w:sz w:val="20"/>
          <w:szCs w:val="20"/>
        </w:rPr>
        <w:t>|информационно-коммуникационные</w:t>
      </w:r>
      <w:proofErr w:type="spellEnd"/>
      <w:r w:rsidRPr="00EA4A2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|                                        |</w:t>
      </w:r>
    </w:p>
    <w:p w:rsidR="00EA4A2C" w:rsidRPr="00EA4A2C" w:rsidRDefault="00EA4A2C" w:rsidP="00EA4A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proofErr w:type="spellStart"/>
      <w:r w:rsidRPr="00EA4A2C">
        <w:rPr>
          <w:rFonts w:ascii="Courier New" w:eastAsia="Times New Roman" w:hAnsi="Courier New" w:cs="Courier New"/>
          <w:color w:val="000000"/>
          <w:sz w:val="20"/>
          <w:szCs w:val="20"/>
        </w:rPr>
        <w:t>|технологии</w:t>
      </w:r>
      <w:proofErr w:type="spellEnd"/>
      <w:r w:rsidRPr="00EA4A2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             |                                        |</w:t>
      </w:r>
    </w:p>
    <w:p w:rsidR="00EA4A2C" w:rsidRPr="00EA4A2C" w:rsidRDefault="00EA4A2C" w:rsidP="00EA4A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EA4A2C">
        <w:rPr>
          <w:rFonts w:ascii="Courier New" w:eastAsia="Times New Roman" w:hAnsi="Courier New" w:cs="Courier New"/>
          <w:color w:val="000000"/>
          <w:sz w:val="20"/>
          <w:szCs w:val="20"/>
        </w:rPr>
        <w:t>|--------------------------------+----------------------------------------|</w:t>
      </w:r>
    </w:p>
    <w:p w:rsidR="00EA4A2C" w:rsidRPr="00EA4A2C" w:rsidRDefault="00EA4A2C" w:rsidP="00EA4A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proofErr w:type="spellStart"/>
      <w:r w:rsidRPr="00EA4A2C">
        <w:rPr>
          <w:rFonts w:ascii="Courier New" w:eastAsia="Times New Roman" w:hAnsi="Courier New" w:cs="Courier New"/>
          <w:color w:val="000000"/>
          <w:sz w:val="20"/>
          <w:szCs w:val="20"/>
        </w:rPr>
        <w:t>|Иностранный</w:t>
      </w:r>
      <w:proofErr w:type="spellEnd"/>
      <w:r w:rsidRPr="00EA4A2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язык                |                   30                   |</w:t>
      </w:r>
    </w:p>
    <w:p w:rsidR="00EA4A2C" w:rsidRPr="00EA4A2C" w:rsidRDefault="00EA4A2C" w:rsidP="00EA4A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EA4A2C">
        <w:rPr>
          <w:rFonts w:ascii="Courier New" w:eastAsia="Times New Roman" w:hAnsi="Courier New" w:cs="Courier New"/>
          <w:color w:val="000000"/>
          <w:sz w:val="20"/>
          <w:szCs w:val="20"/>
        </w:rPr>
        <w:t>|--------------------------------+----------------------------------------|</w:t>
      </w:r>
    </w:p>
    <w:p w:rsidR="00EA4A2C" w:rsidRPr="00EA4A2C" w:rsidRDefault="00EA4A2C" w:rsidP="00EA4A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proofErr w:type="spellStart"/>
      <w:r w:rsidRPr="00EA4A2C">
        <w:rPr>
          <w:rFonts w:ascii="Courier New" w:eastAsia="Times New Roman" w:hAnsi="Courier New" w:cs="Courier New"/>
          <w:color w:val="000000"/>
          <w:sz w:val="20"/>
          <w:szCs w:val="20"/>
        </w:rPr>
        <w:t>|Литература</w:t>
      </w:r>
      <w:proofErr w:type="spellEnd"/>
      <w:r w:rsidRPr="00EA4A2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             |                   40                   |</w:t>
      </w:r>
    </w:p>
    <w:p w:rsidR="00EA4A2C" w:rsidRPr="00EA4A2C" w:rsidRDefault="00EA4A2C" w:rsidP="00EA4A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EA4A2C">
        <w:rPr>
          <w:rFonts w:ascii="Courier New" w:eastAsia="Times New Roman" w:hAnsi="Courier New" w:cs="Courier New"/>
          <w:color w:val="000000"/>
          <w:sz w:val="20"/>
          <w:szCs w:val="20"/>
        </w:rPr>
        <w:t>|--------------------------------+----------------------------------------|</w:t>
      </w:r>
    </w:p>
    <w:p w:rsidR="00EA4A2C" w:rsidRPr="00EA4A2C" w:rsidRDefault="00EA4A2C" w:rsidP="00EA4A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proofErr w:type="spellStart"/>
      <w:r w:rsidRPr="00EA4A2C">
        <w:rPr>
          <w:rFonts w:ascii="Courier New" w:eastAsia="Times New Roman" w:hAnsi="Courier New" w:cs="Courier New"/>
          <w:color w:val="000000"/>
          <w:sz w:val="20"/>
          <w:szCs w:val="20"/>
        </w:rPr>
        <w:t>|Биология</w:t>
      </w:r>
      <w:proofErr w:type="spellEnd"/>
      <w:r w:rsidRPr="00EA4A2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               |                   39                   |</w:t>
      </w:r>
    </w:p>
    <w:p w:rsidR="00EA4A2C" w:rsidRPr="00EA4A2C" w:rsidRDefault="00EA4A2C" w:rsidP="00EA4A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EA4A2C">
        <w:rPr>
          <w:rFonts w:ascii="Courier New" w:eastAsia="Times New Roman" w:hAnsi="Courier New" w:cs="Courier New"/>
          <w:color w:val="000000"/>
          <w:sz w:val="20"/>
          <w:szCs w:val="20"/>
        </w:rPr>
        <w:t>|--------------------------------+----------------------------------------|</w:t>
      </w:r>
    </w:p>
    <w:p w:rsidR="00EA4A2C" w:rsidRPr="00EA4A2C" w:rsidRDefault="00EA4A2C" w:rsidP="00EA4A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proofErr w:type="spellStart"/>
      <w:r w:rsidRPr="00EA4A2C">
        <w:rPr>
          <w:rFonts w:ascii="Courier New" w:eastAsia="Times New Roman" w:hAnsi="Courier New" w:cs="Courier New"/>
          <w:color w:val="000000"/>
          <w:sz w:val="20"/>
          <w:szCs w:val="20"/>
        </w:rPr>
        <w:t>|География</w:t>
      </w:r>
      <w:proofErr w:type="spellEnd"/>
      <w:r w:rsidRPr="00EA4A2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              |                   40                   |</w:t>
      </w:r>
    </w:p>
    <w:p w:rsidR="00EA4A2C" w:rsidRPr="00EA4A2C" w:rsidRDefault="00EA4A2C" w:rsidP="00EA4A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EA4A2C">
        <w:rPr>
          <w:rFonts w:ascii="Courier New" w:eastAsia="Times New Roman" w:hAnsi="Courier New" w:cs="Courier New"/>
          <w:color w:val="000000"/>
          <w:sz w:val="20"/>
          <w:szCs w:val="20"/>
        </w:rPr>
        <w:t>|--------------------------------+----------------------------------------|</w:t>
      </w:r>
    </w:p>
    <w:p w:rsidR="00EA4A2C" w:rsidRPr="00EA4A2C" w:rsidRDefault="00EA4A2C" w:rsidP="00EA4A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proofErr w:type="spellStart"/>
      <w:r w:rsidRPr="00EA4A2C">
        <w:rPr>
          <w:rFonts w:ascii="Courier New" w:eastAsia="Times New Roman" w:hAnsi="Courier New" w:cs="Courier New"/>
          <w:color w:val="000000"/>
          <w:sz w:val="20"/>
          <w:szCs w:val="20"/>
        </w:rPr>
        <w:t>|Химия</w:t>
      </w:r>
      <w:proofErr w:type="spellEnd"/>
      <w:r w:rsidRPr="00EA4A2C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                  |                   39                   |</w:t>
      </w:r>
    </w:p>
    <w:p w:rsidR="00EA4A2C" w:rsidRPr="00EA4A2C" w:rsidRDefault="00EA4A2C" w:rsidP="00EA4A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EA4A2C">
        <w:rPr>
          <w:rFonts w:ascii="Courier New" w:eastAsia="Times New Roman" w:hAnsi="Courier New" w:cs="Courier New"/>
          <w:color w:val="000000"/>
          <w:sz w:val="20"/>
          <w:szCs w:val="20"/>
        </w:rPr>
        <w:t>+-------------------------------------------------------------------------+</w:t>
      </w:r>
    </w:p>
    <w:p w:rsidR="00360A30" w:rsidRDefault="00EA4A2C" w:rsidP="00EA4A2C">
      <w:r w:rsidRPr="00EA4A2C">
        <w:rPr>
          <w:rFonts w:ascii="Arial" w:eastAsia="Times New Roman" w:hAnsi="Arial" w:cs="Arial"/>
          <w:color w:val="000000"/>
          <w:sz w:val="21"/>
          <w:szCs w:val="21"/>
        </w:rPr>
        <w:br/>
      </w:r>
      <w:r w:rsidRPr="00EA4A2C">
        <w:rPr>
          <w:rFonts w:ascii="Arial" w:eastAsia="Times New Roman" w:hAnsi="Arial" w:cs="Arial"/>
          <w:color w:val="000000"/>
          <w:sz w:val="21"/>
          <w:szCs w:val="21"/>
        </w:rPr>
        <w:br/>
      </w:r>
      <w:r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</w:p>
    <w:sectPr w:rsidR="00360A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A4A2C"/>
    <w:rsid w:val="00360A30"/>
    <w:rsid w:val="00EA4A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A4A2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A4A2C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TML">
    <w:name w:val="HTML Preformatted"/>
    <w:basedOn w:val="a"/>
    <w:link w:val="HTML0"/>
    <w:uiPriority w:val="99"/>
    <w:semiHidden/>
    <w:unhideWhenUsed/>
    <w:rsid w:val="00EA4A2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EA4A2C"/>
    <w:rPr>
      <w:rFonts w:ascii="Courier New" w:eastAsia="Times New Roman" w:hAnsi="Courier New" w:cs="Courier New"/>
      <w:sz w:val="20"/>
      <w:szCs w:val="20"/>
    </w:rPr>
  </w:style>
  <w:style w:type="character" w:styleId="a3">
    <w:name w:val="Hyperlink"/>
    <w:basedOn w:val="a0"/>
    <w:uiPriority w:val="99"/>
    <w:semiHidden/>
    <w:unhideWhenUsed/>
    <w:rsid w:val="00EA4A2C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EA4A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A4A2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3677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362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060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715</Words>
  <Characters>4078</Characters>
  <Application>Microsoft Office Word</Application>
  <DocSecurity>0</DocSecurity>
  <Lines>33</Lines>
  <Paragraphs>9</Paragraphs>
  <ScaleCrop>false</ScaleCrop>
  <Company/>
  <LinksUpToDate>false</LinksUpToDate>
  <CharactersWithSpaces>4784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2020-10-24T06:49:00Z</dcterms:created>
  <dcterms:modified xsi:type="dcterms:W3CDTF">2020-10-24T06:51:00Z</dcterms:modified>
</cp:coreProperties>
</file>